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F403" w14:textId="5E08D047" w:rsidR="00100EAC" w:rsidRPr="0029422A" w:rsidRDefault="0029422A">
      <w:pPr>
        <w:rPr>
          <w:rFonts w:ascii="Calibri" w:hAnsi="Calibri" w:cs="Calibri"/>
          <w:b/>
          <w:bCs/>
        </w:rPr>
      </w:pPr>
      <w:r w:rsidRPr="0029422A">
        <w:rPr>
          <w:rFonts w:ascii="Calibri" w:hAnsi="Calibri" w:cs="Calibri"/>
          <w:b/>
          <w:bCs/>
        </w:rPr>
        <w:t>PRIZNANJA, KI ŠTETEJO ZA ZOISOVO ŠTIPENDIJO</w:t>
      </w:r>
    </w:p>
    <w:p w14:paraId="50DF2620" w14:textId="77777777" w:rsidR="0029422A" w:rsidRPr="0029422A" w:rsidRDefault="0029422A">
      <w:pPr>
        <w:rPr>
          <w:rFonts w:ascii="Calibri" w:hAnsi="Calibri" w:cs="Calibri"/>
        </w:rPr>
      </w:pPr>
      <w:r w:rsidRPr="0029422A">
        <w:rPr>
          <w:rFonts w:ascii="Calibri" w:hAnsi="Calibri" w:cs="Calibri"/>
        </w:rPr>
        <w:t>Zoisovo štipendijo lahko dobi tisti učenec, ki ima izjemen učni uspeh (nad 4,70) in je dosegel izjemen dosežek na državni ravni (tj. srebrno ali zlato priznanje na državni ravni ali 1.-3. mesto na državnem tekmovanju).</w:t>
      </w:r>
    </w:p>
    <w:p w14:paraId="7D3C90FC" w14:textId="77777777" w:rsidR="0029422A" w:rsidRPr="0029422A" w:rsidRDefault="0029422A">
      <w:pPr>
        <w:rPr>
          <w:rFonts w:ascii="Calibri" w:hAnsi="Calibri" w:cs="Calibri"/>
        </w:rPr>
      </w:pPr>
      <w:r w:rsidRPr="0029422A">
        <w:rPr>
          <w:rFonts w:ascii="Calibri" w:hAnsi="Calibri" w:cs="Calibri"/>
        </w:rPr>
        <w:t>Med tekmovanji, ki jih izvajamo na naši šoli, lahko za Zoisovo štipendijo uveljavljate naslednja tekmovanja:</w:t>
      </w:r>
    </w:p>
    <w:p w14:paraId="51225E1A" w14:textId="77777777" w:rsidR="0029422A" w:rsidRPr="0029422A" w:rsidRDefault="0029422A" w:rsidP="0029422A">
      <w:pPr>
        <w:numPr>
          <w:ilvl w:val="0"/>
          <w:numId w:val="2"/>
        </w:numPr>
        <w:rPr>
          <w:rFonts w:ascii="Calibri" w:hAnsi="Calibri" w:cs="Calibri"/>
        </w:rPr>
      </w:pPr>
      <w:r w:rsidRPr="0029422A">
        <w:rPr>
          <w:rFonts w:ascii="Calibri" w:hAnsi="Calibri" w:cs="Calibri"/>
        </w:rPr>
        <w:t>Angleščina (8. in 9. razred)</w:t>
      </w:r>
    </w:p>
    <w:p w14:paraId="224D8EAB" w14:textId="77777777" w:rsidR="0029422A" w:rsidRPr="0029422A" w:rsidRDefault="0029422A" w:rsidP="0029422A">
      <w:pPr>
        <w:numPr>
          <w:ilvl w:val="0"/>
          <w:numId w:val="2"/>
        </w:numPr>
        <w:rPr>
          <w:rFonts w:ascii="Calibri" w:hAnsi="Calibri" w:cs="Calibri"/>
        </w:rPr>
      </w:pPr>
      <w:r w:rsidRPr="0029422A">
        <w:rPr>
          <w:rFonts w:ascii="Calibri" w:hAnsi="Calibri" w:cs="Calibri"/>
        </w:rPr>
        <w:t>Biologija – Proteusovo priznanje (8. in 9. razred)</w:t>
      </w:r>
    </w:p>
    <w:p w14:paraId="1466F25E" w14:textId="77777777" w:rsidR="0029422A" w:rsidRPr="0029422A" w:rsidRDefault="0029422A" w:rsidP="0029422A">
      <w:pPr>
        <w:numPr>
          <w:ilvl w:val="0"/>
          <w:numId w:val="2"/>
        </w:numPr>
        <w:rPr>
          <w:rFonts w:ascii="Calibri" w:hAnsi="Calibri" w:cs="Calibri"/>
        </w:rPr>
      </w:pPr>
      <w:r w:rsidRPr="0029422A">
        <w:rPr>
          <w:rFonts w:ascii="Calibri" w:hAnsi="Calibri" w:cs="Calibri"/>
        </w:rPr>
        <w:t>Fizika – Stefanovo priznanje (8. in 9. razred)</w:t>
      </w:r>
    </w:p>
    <w:p w14:paraId="4C6CB51F" w14:textId="77777777" w:rsidR="0029422A" w:rsidRPr="0029422A" w:rsidRDefault="0029422A" w:rsidP="0029422A">
      <w:pPr>
        <w:numPr>
          <w:ilvl w:val="0"/>
          <w:numId w:val="2"/>
        </w:numPr>
        <w:rPr>
          <w:rFonts w:ascii="Calibri" w:hAnsi="Calibri" w:cs="Calibri"/>
        </w:rPr>
      </w:pPr>
      <w:r w:rsidRPr="0029422A">
        <w:rPr>
          <w:rFonts w:ascii="Calibri" w:hAnsi="Calibri" w:cs="Calibri"/>
        </w:rPr>
        <w:t>Geografija (6. - 9. razred)</w:t>
      </w:r>
    </w:p>
    <w:p w14:paraId="016D5037" w14:textId="77777777" w:rsidR="0029422A" w:rsidRPr="0029422A" w:rsidRDefault="0029422A" w:rsidP="0029422A">
      <w:pPr>
        <w:numPr>
          <w:ilvl w:val="0"/>
          <w:numId w:val="2"/>
        </w:numPr>
        <w:rPr>
          <w:rFonts w:ascii="Calibri" w:hAnsi="Calibri" w:cs="Calibri"/>
        </w:rPr>
      </w:pPr>
      <w:r w:rsidRPr="0029422A">
        <w:rPr>
          <w:rFonts w:ascii="Calibri" w:hAnsi="Calibri" w:cs="Calibri"/>
        </w:rPr>
        <w:t>Kemija – Preglovo priznanje (8. in 9. razred)</w:t>
      </w:r>
    </w:p>
    <w:p w14:paraId="59AAFB50" w14:textId="7020AE55" w:rsidR="0029422A" w:rsidRPr="0029422A" w:rsidRDefault="0029422A" w:rsidP="0029422A">
      <w:pPr>
        <w:numPr>
          <w:ilvl w:val="0"/>
          <w:numId w:val="2"/>
        </w:numPr>
        <w:rPr>
          <w:rFonts w:ascii="Calibri" w:hAnsi="Calibri" w:cs="Calibri"/>
        </w:rPr>
      </w:pPr>
      <w:proofErr w:type="spellStart"/>
      <w:r w:rsidRPr="0029422A">
        <w:rPr>
          <w:rFonts w:ascii="Calibri" w:hAnsi="Calibri" w:cs="Calibri"/>
        </w:rPr>
        <w:t>Konstruktorstvo</w:t>
      </w:r>
      <w:proofErr w:type="spellEnd"/>
      <w:r w:rsidRPr="0029422A">
        <w:rPr>
          <w:rFonts w:ascii="Calibri" w:hAnsi="Calibri" w:cs="Calibri"/>
        </w:rPr>
        <w:t xml:space="preserve"> in tehnologije (7., 8. in 9. razred)</w:t>
      </w:r>
    </w:p>
    <w:p w14:paraId="09E9332C" w14:textId="77777777" w:rsidR="0029422A" w:rsidRPr="0029422A" w:rsidRDefault="0029422A" w:rsidP="0029422A">
      <w:pPr>
        <w:numPr>
          <w:ilvl w:val="0"/>
          <w:numId w:val="2"/>
        </w:numPr>
        <w:rPr>
          <w:rFonts w:ascii="Calibri" w:hAnsi="Calibri" w:cs="Calibri"/>
        </w:rPr>
      </w:pPr>
      <w:r w:rsidRPr="0029422A">
        <w:rPr>
          <w:rFonts w:ascii="Calibri" w:hAnsi="Calibri" w:cs="Calibri"/>
        </w:rPr>
        <w:t>Matematika – Vegovo priznanje (8. in 9. razred)</w:t>
      </w:r>
    </w:p>
    <w:p w14:paraId="525CC679" w14:textId="77777777" w:rsidR="0029422A" w:rsidRPr="0029422A" w:rsidRDefault="0029422A" w:rsidP="0029422A">
      <w:pPr>
        <w:numPr>
          <w:ilvl w:val="0"/>
          <w:numId w:val="2"/>
        </w:numPr>
        <w:rPr>
          <w:rFonts w:ascii="Calibri" w:hAnsi="Calibri" w:cs="Calibri"/>
        </w:rPr>
      </w:pPr>
      <w:r w:rsidRPr="0029422A">
        <w:rPr>
          <w:rFonts w:ascii="Calibri" w:hAnsi="Calibri" w:cs="Calibri"/>
        </w:rPr>
        <w:t>Slovenščina – Cankarjevo priznanje (4. - 9. razred)</w:t>
      </w:r>
    </w:p>
    <w:p w14:paraId="5D783C41" w14:textId="248381F9" w:rsidR="0029422A" w:rsidRPr="0029422A" w:rsidRDefault="0029422A" w:rsidP="0029422A">
      <w:pPr>
        <w:numPr>
          <w:ilvl w:val="0"/>
          <w:numId w:val="2"/>
        </w:numPr>
        <w:rPr>
          <w:rFonts w:ascii="Calibri" w:hAnsi="Calibri" w:cs="Calibri"/>
        </w:rPr>
      </w:pPr>
      <w:r w:rsidRPr="0029422A">
        <w:rPr>
          <w:rFonts w:ascii="Calibri" w:hAnsi="Calibri" w:cs="Calibri"/>
        </w:rPr>
        <w:t>Zgodovina (8. in 9. razred)</w:t>
      </w:r>
    </w:p>
    <w:p w14:paraId="79518802" w14:textId="65F96776" w:rsidR="0029422A" w:rsidRPr="0029422A" w:rsidRDefault="0029422A">
      <w:pPr>
        <w:rPr>
          <w:rFonts w:ascii="Calibri" w:hAnsi="Calibri" w:cs="Calibri"/>
        </w:rPr>
      </w:pPr>
      <w:bookmarkStart w:id="0" w:name="_GoBack"/>
      <w:bookmarkEnd w:id="0"/>
    </w:p>
    <w:sectPr w:rsidR="0029422A" w:rsidRPr="00294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55D"/>
    <w:multiLevelType w:val="hybridMultilevel"/>
    <w:tmpl w:val="2122660C"/>
    <w:lvl w:ilvl="0" w:tplc="6C2C3AEE">
      <w:start w:val="1"/>
      <w:numFmt w:val="bullet"/>
      <w:lvlText w:val=""/>
      <w:lvlJc w:val="left"/>
      <w:pPr>
        <w:tabs>
          <w:tab w:val="num" w:pos="720"/>
        </w:tabs>
        <w:ind w:left="720" w:hanging="360"/>
      </w:pPr>
      <w:rPr>
        <w:rFonts w:ascii="Wingdings 3" w:hAnsi="Wingdings 3" w:hint="default"/>
      </w:rPr>
    </w:lvl>
    <w:lvl w:ilvl="1" w:tplc="1D2465F2" w:tentative="1">
      <w:start w:val="1"/>
      <w:numFmt w:val="bullet"/>
      <w:lvlText w:val=""/>
      <w:lvlJc w:val="left"/>
      <w:pPr>
        <w:tabs>
          <w:tab w:val="num" w:pos="1440"/>
        </w:tabs>
        <w:ind w:left="1440" w:hanging="360"/>
      </w:pPr>
      <w:rPr>
        <w:rFonts w:ascii="Wingdings 3" w:hAnsi="Wingdings 3" w:hint="default"/>
      </w:rPr>
    </w:lvl>
    <w:lvl w:ilvl="2" w:tplc="6166FC46" w:tentative="1">
      <w:start w:val="1"/>
      <w:numFmt w:val="bullet"/>
      <w:lvlText w:val=""/>
      <w:lvlJc w:val="left"/>
      <w:pPr>
        <w:tabs>
          <w:tab w:val="num" w:pos="2160"/>
        </w:tabs>
        <w:ind w:left="2160" w:hanging="360"/>
      </w:pPr>
      <w:rPr>
        <w:rFonts w:ascii="Wingdings 3" w:hAnsi="Wingdings 3" w:hint="default"/>
      </w:rPr>
    </w:lvl>
    <w:lvl w:ilvl="3" w:tplc="B3E86AF8" w:tentative="1">
      <w:start w:val="1"/>
      <w:numFmt w:val="bullet"/>
      <w:lvlText w:val=""/>
      <w:lvlJc w:val="left"/>
      <w:pPr>
        <w:tabs>
          <w:tab w:val="num" w:pos="2880"/>
        </w:tabs>
        <w:ind w:left="2880" w:hanging="360"/>
      </w:pPr>
      <w:rPr>
        <w:rFonts w:ascii="Wingdings 3" w:hAnsi="Wingdings 3" w:hint="default"/>
      </w:rPr>
    </w:lvl>
    <w:lvl w:ilvl="4" w:tplc="0D4A0B1A" w:tentative="1">
      <w:start w:val="1"/>
      <w:numFmt w:val="bullet"/>
      <w:lvlText w:val=""/>
      <w:lvlJc w:val="left"/>
      <w:pPr>
        <w:tabs>
          <w:tab w:val="num" w:pos="3600"/>
        </w:tabs>
        <w:ind w:left="3600" w:hanging="360"/>
      </w:pPr>
      <w:rPr>
        <w:rFonts w:ascii="Wingdings 3" w:hAnsi="Wingdings 3" w:hint="default"/>
      </w:rPr>
    </w:lvl>
    <w:lvl w:ilvl="5" w:tplc="5694DA48" w:tentative="1">
      <w:start w:val="1"/>
      <w:numFmt w:val="bullet"/>
      <w:lvlText w:val=""/>
      <w:lvlJc w:val="left"/>
      <w:pPr>
        <w:tabs>
          <w:tab w:val="num" w:pos="4320"/>
        </w:tabs>
        <w:ind w:left="4320" w:hanging="360"/>
      </w:pPr>
      <w:rPr>
        <w:rFonts w:ascii="Wingdings 3" w:hAnsi="Wingdings 3" w:hint="default"/>
      </w:rPr>
    </w:lvl>
    <w:lvl w:ilvl="6" w:tplc="9F3EB69E" w:tentative="1">
      <w:start w:val="1"/>
      <w:numFmt w:val="bullet"/>
      <w:lvlText w:val=""/>
      <w:lvlJc w:val="left"/>
      <w:pPr>
        <w:tabs>
          <w:tab w:val="num" w:pos="5040"/>
        </w:tabs>
        <w:ind w:left="5040" w:hanging="360"/>
      </w:pPr>
      <w:rPr>
        <w:rFonts w:ascii="Wingdings 3" w:hAnsi="Wingdings 3" w:hint="default"/>
      </w:rPr>
    </w:lvl>
    <w:lvl w:ilvl="7" w:tplc="3C4A5B5C" w:tentative="1">
      <w:start w:val="1"/>
      <w:numFmt w:val="bullet"/>
      <w:lvlText w:val=""/>
      <w:lvlJc w:val="left"/>
      <w:pPr>
        <w:tabs>
          <w:tab w:val="num" w:pos="5760"/>
        </w:tabs>
        <w:ind w:left="5760" w:hanging="360"/>
      </w:pPr>
      <w:rPr>
        <w:rFonts w:ascii="Wingdings 3" w:hAnsi="Wingdings 3" w:hint="default"/>
      </w:rPr>
    </w:lvl>
    <w:lvl w:ilvl="8" w:tplc="6534F3B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39A55EC"/>
    <w:multiLevelType w:val="hybridMultilevel"/>
    <w:tmpl w:val="6090C89E"/>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2A"/>
    <w:rsid w:val="00024A5B"/>
    <w:rsid w:val="00100EAC"/>
    <w:rsid w:val="0015493B"/>
    <w:rsid w:val="00282101"/>
    <w:rsid w:val="0029422A"/>
    <w:rsid w:val="00670BFE"/>
    <w:rsid w:val="006E272C"/>
    <w:rsid w:val="009933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CF70"/>
  <w15:chartTrackingRefBased/>
  <w15:docId w15:val="{07F7F3D1-BA08-4A8D-88FC-5575C3F2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942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294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29422A"/>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29422A"/>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29422A"/>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29422A"/>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29422A"/>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29422A"/>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29422A"/>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422A"/>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29422A"/>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29422A"/>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29422A"/>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29422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29422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29422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29422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29422A"/>
    <w:rPr>
      <w:rFonts w:eastAsiaTheme="majorEastAsia" w:cstheme="majorBidi"/>
      <w:color w:val="272727" w:themeColor="text1" w:themeTint="D8"/>
    </w:rPr>
  </w:style>
  <w:style w:type="paragraph" w:styleId="Naslov">
    <w:name w:val="Title"/>
    <w:basedOn w:val="Navaden"/>
    <w:next w:val="Navaden"/>
    <w:link w:val="NaslovZnak"/>
    <w:uiPriority w:val="10"/>
    <w:qFormat/>
    <w:rsid w:val="00294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9422A"/>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29422A"/>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29422A"/>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29422A"/>
    <w:pPr>
      <w:spacing w:before="160"/>
      <w:jc w:val="center"/>
    </w:pPr>
    <w:rPr>
      <w:i/>
      <w:iCs/>
      <w:color w:val="404040" w:themeColor="text1" w:themeTint="BF"/>
    </w:rPr>
  </w:style>
  <w:style w:type="character" w:customStyle="1" w:styleId="CitatZnak">
    <w:name w:val="Citat Znak"/>
    <w:basedOn w:val="Privzetapisavaodstavka"/>
    <w:link w:val="Citat"/>
    <w:uiPriority w:val="29"/>
    <w:rsid w:val="0029422A"/>
    <w:rPr>
      <w:i/>
      <w:iCs/>
      <w:color w:val="404040" w:themeColor="text1" w:themeTint="BF"/>
    </w:rPr>
  </w:style>
  <w:style w:type="paragraph" w:styleId="Odstavekseznama">
    <w:name w:val="List Paragraph"/>
    <w:basedOn w:val="Navaden"/>
    <w:uiPriority w:val="34"/>
    <w:qFormat/>
    <w:rsid w:val="0029422A"/>
    <w:pPr>
      <w:ind w:left="720"/>
      <w:contextualSpacing/>
    </w:pPr>
  </w:style>
  <w:style w:type="character" w:styleId="Intenzivenpoudarek">
    <w:name w:val="Intense Emphasis"/>
    <w:basedOn w:val="Privzetapisavaodstavka"/>
    <w:uiPriority w:val="21"/>
    <w:qFormat/>
    <w:rsid w:val="0029422A"/>
    <w:rPr>
      <w:i/>
      <w:iCs/>
      <w:color w:val="0F4761" w:themeColor="accent1" w:themeShade="BF"/>
    </w:rPr>
  </w:style>
  <w:style w:type="paragraph" w:styleId="Intenzivencitat">
    <w:name w:val="Intense Quote"/>
    <w:basedOn w:val="Navaden"/>
    <w:next w:val="Navaden"/>
    <w:link w:val="IntenzivencitatZnak"/>
    <w:uiPriority w:val="30"/>
    <w:qFormat/>
    <w:rsid w:val="00294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29422A"/>
    <w:rPr>
      <w:i/>
      <w:iCs/>
      <w:color w:val="0F4761" w:themeColor="accent1" w:themeShade="BF"/>
    </w:rPr>
  </w:style>
  <w:style w:type="character" w:styleId="Intenzivensklic">
    <w:name w:val="Intense Reference"/>
    <w:basedOn w:val="Privzetapisavaodstavka"/>
    <w:uiPriority w:val="32"/>
    <w:qFormat/>
    <w:rsid w:val="002942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64723">
      <w:bodyDiv w:val="1"/>
      <w:marLeft w:val="0"/>
      <w:marRight w:val="0"/>
      <w:marTop w:val="0"/>
      <w:marBottom w:val="0"/>
      <w:divBdr>
        <w:top w:val="none" w:sz="0" w:space="0" w:color="auto"/>
        <w:left w:val="none" w:sz="0" w:space="0" w:color="auto"/>
        <w:bottom w:val="none" w:sz="0" w:space="0" w:color="auto"/>
        <w:right w:val="none" w:sz="0" w:space="0" w:color="auto"/>
      </w:divBdr>
      <w:divsChild>
        <w:div w:id="395782094">
          <w:marLeft w:val="547"/>
          <w:marRight w:val="0"/>
          <w:marTop w:val="200"/>
          <w:marBottom w:val="0"/>
          <w:divBdr>
            <w:top w:val="none" w:sz="0" w:space="0" w:color="auto"/>
            <w:left w:val="none" w:sz="0" w:space="0" w:color="auto"/>
            <w:bottom w:val="none" w:sz="0" w:space="0" w:color="auto"/>
            <w:right w:val="none" w:sz="0" w:space="0" w:color="auto"/>
          </w:divBdr>
        </w:div>
        <w:div w:id="592469711">
          <w:marLeft w:val="547"/>
          <w:marRight w:val="0"/>
          <w:marTop w:val="200"/>
          <w:marBottom w:val="0"/>
          <w:divBdr>
            <w:top w:val="none" w:sz="0" w:space="0" w:color="auto"/>
            <w:left w:val="none" w:sz="0" w:space="0" w:color="auto"/>
            <w:bottom w:val="none" w:sz="0" w:space="0" w:color="auto"/>
            <w:right w:val="none" w:sz="0" w:space="0" w:color="auto"/>
          </w:divBdr>
        </w:div>
        <w:div w:id="1607495878">
          <w:marLeft w:val="547"/>
          <w:marRight w:val="0"/>
          <w:marTop w:val="200"/>
          <w:marBottom w:val="0"/>
          <w:divBdr>
            <w:top w:val="none" w:sz="0" w:space="0" w:color="auto"/>
            <w:left w:val="none" w:sz="0" w:space="0" w:color="auto"/>
            <w:bottom w:val="none" w:sz="0" w:space="0" w:color="auto"/>
            <w:right w:val="none" w:sz="0" w:space="0" w:color="auto"/>
          </w:divBdr>
        </w:div>
        <w:div w:id="1641962465">
          <w:marLeft w:val="547"/>
          <w:marRight w:val="0"/>
          <w:marTop w:val="200"/>
          <w:marBottom w:val="0"/>
          <w:divBdr>
            <w:top w:val="none" w:sz="0" w:space="0" w:color="auto"/>
            <w:left w:val="none" w:sz="0" w:space="0" w:color="auto"/>
            <w:bottom w:val="none" w:sz="0" w:space="0" w:color="auto"/>
            <w:right w:val="none" w:sz="0" w:space="0" w:color="auto"/>
          </w:divBdr>
        </w:div>
        <w:div w:id="2081826623">
          <w:marLeft w:val="547"/>
          <w:marRight w:val="0"/>
          <w:marTop w:val="200"/>
          <w:marBottom w:val="0"/>
          <w:divBdr>
            <w:top w:val="none" w:sz="0" w:space="0" w:color="auto"/>
            <w:left w:val="none" w:sz="0" w:space="0" w:color="auto"/>
            <w:bottom w:val="none" w:sz="0" w:space="0" w:color="auto"/>
            <w:right w:val="none" w:sz="0" w:space="0" w:color="auto"/>
          </w:divBdr>
        </w:div>
        <w:div w:id="1135492050">
          <w:marLeft w:val="547"/>
          <w:marRight w:val="0"/>
          <w:marTop w:val="200"/>
          <w:marBottom w:val="0"/>
          <w:divBdr>
            <w:top w:val="none" w:sz="0" w:space="0" w:color="auto"/>
            <w:left w:val="none" w:sz="0" w:space="0" w:color="auto"/>
            <w:bottom w:val="none" w:sz="0" w:space="0" w:color="auto"/>
            <w:right w:val="none" w:sz="0" w:space="0" w:color="auto"/>
          </w:divBdr>
        </w:div>
        <w:div w:id="1777673612">
          <w:marLeft w:val="547"/>
          <w:marRight w:val="0"/>
          <w:marTop w:val="200"/>
          <w:marBottom w:val="0"/>
          <w:divBdr>
            <w:top w:val="none" w:sz="0" w:space="0" w:color="auto"/>
            <w:left w:val="none" w:sz="0" w:space="0" w:color="auto"/>
            <w:bottom w:val="none" w:sz="0" w:space="0" w:color="auto"/>
            <w:right w:val="none" w:sz="0" w:space="0" w:color="auto"/>
          </w:divBdr>
        </w:div>
        <w:div w:id="2040668347">
          <w:marLeft w:val="547"/>
          <w:marRight w:val="0"/>
          <w:marTop w:val="200"/>
          <w:marBottom w:val="0"/>
          <w:divBdr>
            <w:top w:val="none" w:sz="0" w:space="0" w:color="auto"/>
            <w:left w:val="none" w:sz="0" w:space="0" w:color="auto"/>
            <w:bottom w:val="none" w:sz="0" w:space="0" w:color="auto"/>
            <w:right w:val="none" w:sz="0" w:space="0" w:color="auto"/>
          </w:divBdr>
        </w:div>
        <w:div w:id="1395860301">
          <w:marLeft w:val="547"/>
          <w:marRight w:val="0"/>
          <w:marTop w:val="200"/>
          <w:marBottom w:val="0"/>
          <w:divBdr>
            <w:top w:val="none" w:sz="0" w:space="0" w:color="auto"/>
            <w:left w:val="none" w:sz="0" w:space="0" w:color="auto"/>
            <w:bottom w:val="none" w:sz="0" w:space="0" w:color="auto"/>
            <w:right w:val="none" w:sz="0" w:space="0" w:color="auto"/>
          </w:divBdr>
        </w:div>
        <w:div w:id="887257341">
          <w:marLeft w:val="547"/>
          <w:marRight w:val="0"/>
          <w:marTop w:val="200"/>
          <w:marBottom w:val="0"/>
          <w:divBdr>
            <w:top w:val="none" w:sz="0" w:space="0" w:color="auto"/>
            <w:left w:val="none" w:sz="0" w:space="0" w:color="auto"/>
            <w:bottom w:val="none" w:sz="0" w:space="0" w:color="auto"/>
            <w:right w:val="none" w:sz="0" w:space="0" w:color="auto"/>
          </w:divBdr>
        </w:div>
        <w:div w:id="1658344590">
          <w:marLeft w:val="547"/>
          <w:marRight w:val="0"/>
          <w:marTop w:val="200"/>
          <w:marBottom w:val="0"/>
          <w:divBdr>
            <w:top w:val="none" w:sz="0" w:space="0" w:color="auto"/>
            <w:left w:val="none" w:sz="0" w:space="0" w:color="auto"/>
            <w:bottom w:val="none" w:sz="0" w:space="0" w:color="auto"/>
            <w:right w:val="none" w:sz="0" w:space="0" w:color="auto"/>
          </w:divBdr>
        </w:div>
        <w:div w:id="293029710">
          <w:marLeft w:val="547"/>
          <w:marRight w:val="0"/>
          <w:marTop w:val="200"/>
          <w:marBottom w:val="0"/>
          <w:divBdr>
            <w:top w:val="none" w:sz="0" w:space="0" w:color="auto"/>
            <w:left w:val="none" w:sz="0" w:space="0" w:color="auto"/>
            <w:bottom w:val="none" w:sz="0" w:space="0" w:color="auto"/>
            <w:right w:val="none" w:sz="0" w:space="0" w:color="auto"/>
          </w:divBdr>
        </w:div>
        <w:div w:id="4534524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F9B173A025F4080653A2CD94C0F2E" ma:contentTypeVersion="17" ma:contentTypeDescription="Ustvari nov dokument." ma:contentTypeScope="" ma:versionID="fd77cba5417a9aef3ac4c1b3f7e005e7">
  <xsd:schema xmlns:xsd="http://www.w3.org/2001/XMLSchema" xmlns:xs="http://www.w3.org/2001/XMLSchema" xmlns:p="http://schemas.microsoft.com/office/2006/metadata/properties" xmlns:ns3="bb8ec305-e54d-4000-ba1d-fcb07fd8f9d5" xmlns:ns4="337e1e7d-8939-4dc9-a365-7cdc65067bcc" targetNamespace="http://schemas.microsoft.com/office/2006/metadata/properties" ma:root="true" ma:fieldsID="7b33ad5b2e56fe8f5e56797402fd9408" ns3:_="" ns4:_="">
    <xsd:import namespace="bb8ec305-e54d-4000-ba1d-fcb07fd8f9d5"/>
    <xsd:import namespace="337e1e7d-8939-4dc9-a365-7cdc65067b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c305-e54d-4000-ba1d-fcb07fd8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7e1e7d-8939-4dc9-a365-7cdc65067bc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CB41C-4A33-4F74-83DE-B2BBB273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c305-e54d-4000-ba1d-fcb07fd8f9d5"/>
    <ds:schemaRef ds:uri="337e1e7d-8939-4dc9-a365-7cdc65067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79B6B-E84B-42B1-AD09-79B4B8F47387}">
  <ds:schemaRefs>
    <ds:schemaRef ds:uri="http://schemas.microsoft.com/sharepoint/v3/contenttype/forms"/>
  </ds:schemaRefs>
</ds:datastoreItem>
</file>

<file path=customXml/itemProps3.xml><?xml version="1.0" encoding="utf-8"?>
<ds:datastoreItem xmlns:ds="http://schemas.openxmlformats.org/officeDocument/2006/customXml" ds:itemID="{8330F845-7A9F-48CB-B6A9-0948FE640AFA}">
  <ds:schemaRefs>
    <ds:schemaRef ds:uri="http://purl.org/dc/terms/"/>
    <ds:schemaRef ds:uri="http://schemas.microsoft.com/office/2006/documentManagement/types"/>
    <ds:schemaRef ds:uri="bb8ec305-e54d-4000-ba1d-fcb07fd8f9d5"/>
    <ds:schemaRef ds:uri="337e1e7d-8939-4dc9-a365-7cdc65067bcc"/>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Umek</dc:creator>
  <cp:keywords/>
  <dc:description/>
  <cp:lastModifiedBy>Tadeja Mrgole</cp:lastModifiedBy>
  <cp:revision>2</cp:revision>
  <dcterms:created xsi:type="dcterms:W3CDTF">2024-03-28T09:05:00Z</dcterms:created>
  <dcterms:modified xsi:type="dcterms:W3CDTF">2024-03-28T09:05:00Z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0x01010039DF9B173A025F4080653A2CD94C0F2E</vt:lpwstr>
  </property>
</Properties>
</file>